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6A1FE" w14:textId="77777777" w:rsidR="00ED6546" w:rsidRPr="00D8107C" w:rsidRDefault="00ED6546" w:rsidP="00ED654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8107C">
        <w:rPr>
          <w:rFonts w:ascii="Times New Roman" w:hAnsi="Times New Roman"/>
          <w:b/>
          <w:sz w:val="28"/>
          <w:szCs w:val="28"/>
          <w:u w:val="single"/>
        </w:rPr>
        <w:t>Selecting articles for your Portfolio commentaries</w:t>
      </w:r>
    </w:p>
    <w:p w14:paraId="33A148C5" w14:textId="77777777" w:rsidR="00ED6546" w:rsidRPr="00FF0DB8" w:rsidRDefault="00ED6546" w:rsidP="00ED6546">
      <w:pPr>
        <w:jc w:val="center"/>
        <w:rPr>
          <w:rFonts w:ascii="Times New Roman" w:hAnsi="Times New Roman"/>
        </w:rPr>
      </w:pPr>
    </w:p>
    <w:p w14:paraId="4D716995" w14:textId="77777777" w:rsidR="00ED6546" w:rsidRPr="00FF0DB8" w:rsidRDefault="00ED6546" w:rsidP="00ED6546">
      <w:p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A. For your articles selected make sure you know the following:</w:t>
      </w:r>
    </w:p>
    <w:p w14:paraId="12EC65EE" w14:textId="77777777" w:rsidR="00ED6546" w:rsidRPr="00FF0DB8" w:rsidRDefault="00ED6546" w:rsidP="00ED6546">
      <w:pPr>
        <w:jc w:val="both"/>
        <w:rPr>
          <w:rFonts w:ascii="Times New Roman" w:hAnsi="Times New Roman"/>
        </w:rPr>
      </w:pPr>
      <w:bookmarkStart w:id="0" w:name="_GoBack"/>
    </w:p>
    <w:bookmarkEnd w:id="0"/>
    <w:p w14:paraId="120F050D" w14:textId="77777777" w:rsidR="00ED6546" w:rsidRPr="00FF0DB8" w:rsidRDefault="00ED6546" w:rsidP="00ED6546">
      <w:pPr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Title of the </w:t>
      </w:r>
      <w:r>
        <w:rPr>
          <w:rFonts w:ascii="Times New Roman" w:hAnsi="Times New Roman"/>
          <w:b/>
        </w:rPr>
        <w:t>article</w:t>
      </w:r>
    </w:p>
    <w:p w14:paraId="65416FEE" w14:textId="77777777" w:rsidR="00ED6546" w:rsidRPr="00FF0DB8" w:rsidRDefault="00ED6546" w:rsidP="00ED6546">
      <w:pPr>
        <w:jc w:val="both"/>
        <w:rPr>
          <w:rFonts w:ascii="Times New Roman" w:hAnsi="Times New Roman"/>
        </w:rPr>
      </w:pPr>
    </w:p>
    <w:p w14:paraId="1A6FDDBF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509AAB86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58B303ED" w14:textId="77777777" w:rsidR="00ED6546" w:rsidRPr="00FF0DB8" w:rsidRDefault="00ED6546" w:rsidP="00ED6546">
      <w:pPr>
        <w:jc w:val="both"/>
        <w:rPr>
          <w:rFonts w:ascii="Times New Roman" w:hAnsi="Times New Roman"/>
        </w:rPr>
      </w:pPr>
    </w:p>
    <w:p w14:paraId="66AA898A" w14:textId="77777777" w:rsidR="00ED6546" w:rsidRPr="00ED6546" w:rsidRDefault="00ED6546" w:rsidP="00ED6546">
      <w:pPr>
        <w:numPr>
          <w:ilvl w:val="0"/>
          <w:numId w:val="1"/>
        </w:numPr>
        <w:jc w:val="both"/>
        <w:rPr>
          <w:rFonts w:ascii="Times New Roman" w:hAnsi="Times New Roman"/>
          <w:b/>
          <w:color w:val="FF0000"/>
        </w:rPr>
      </w:pPr>
      <w:r w:rsidRPr="00FF0DB8">
        <w:rPr>
          <w:rFonts w:ascii="Times New Roman" w:hAnsi="Times New Roman"/>
          <w:b/>
        </w:rPr>
        <w:t>Source of the extract</w:t>
      </w:r>
      <w:r>
        <w:rPr>
          <w:rFonts w:ascii="Times New Roman" w:hAnsi="Times New Roman"/>
          <w:b/>
        </w:rPr>
        <w:t xml:space="preserve">- </w:t>
      </w:r>
      <w:r w:rsidRPr="00ED6546">
        <w:rPr>
          <w:rFonts w:ascii="Times New Roman" w:hAnsi="Times New Roman"/>
          <w:b/>
          <w:color w:val="FF0000"/>
        </w:rPr>
        <w:t>choose a different source to the one you used for Micro!!!!</w:t>
      </w:r>
    </w:p>
    <w:p w14:paraId="376B694C" w14:textId="77777777" w:rsidR="00ED6546" w:rsidRPr="00FF0DB8" w:rsidRDefault="00ED6546" w:rsidP="00ED6546">
      <w:pPr>
        <w:jc w:val="both"/>
        <w:rPr>
          <w:rFonts w:ascii="Times New Roman" w:hAnsi="Times New Roman"/>
        </w:rPr>
      </w:pPr>
    </w:p>
    <w:p w14:paraId="2EB34D3F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2FA72C0D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3B51B11C" w14:textId="77777777" w:rsidR="00ED6546" w:rsidRPr="00FF0DB8" w:rsidRDefault="00ED6546" w:rsidP="00ED6546">
      <w:pPr>
        <w:ind w:left="360"/>
        <w:jc w:val="both"/>
        <w:rPr>
          <w:rFonts w:ascii="Times New Roman" w:hAnsi="Times New Roman"/>
        </w:rPr>
      </w:pPr>
    </w:p>
    <w:p w14:paraId="48045677" w14:textId="77777777" w:rsidR="00ED6546" w:rsidRPr="00FF0DB8" w:rsidRDefault="00ED6546" w:rsidP="00ED6546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  <w:b/>
        </w:rPr>
        <w:t xml:space="preserve">Date of the extract </w:t>
      </w:r>
      <w:r w:rsidRPr="00ED6546">
        <w:rPr>
          <w:rFonts w:ascii="Times New Roman" w:hAnsi="Times New Roman"/>
          <w:color w:val="FF0000"/>
        </w:rPr>
        <w:t>(is it within a year of when you will write the commentary?)</w:t>
      </w:r>
    </w:p>
    <w:p w14:paraId="6975DE28" w14:textId="77777777" w:rsidR="00ED6546" w:rsidRPr="00FF0DB8" w:rsidRDefault="00ED6546" w:rsidP="00ED6546">
      <w:pPr>
        <w:jc w:val="both"/>
        <w:rPr>
          <w:rFonts w:ascii="Times New Roman" w:hAnsi="Times New Roman"/>
        </w:rPr>
      </w:pPr>
    </w:p>
    <w:p w14:paraId="69D896F2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3523A9C4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3434949A" w14:textId="77777777" w:rsidR="00ED6546" w:rsidRPr="00FF0DB8" w:rsidRDefault="00ED6546" w:rsidP="00ED6546">
      <w:pPr>
        <w:ind w:left="360"/>
        <w:jc w:val="both"/>
        <w:rPr>
          <w:rFonts w:ascii="Times New Roman" w:hAnsi="Times New Roman"/>
        </w:rPr>
      </w:pPr>
    </w:p>
    <w:p w14:paraId="6035ADF6" w14:textId="77777777" w:rsidR="00ED6546" w:rsidRPr="00FF0DB8" w:rsidRDefault="00ED6546" w:rsidP="00ED6546">
      <w:pPr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Section (s) of the guidelines to which the commentary relates</w:t>
      </w:r>
    </w:p>
    <w:p w14:paraId="065FA44A" w14:textId="77777777" w:rsidR="00ED6546" w:rsidRPr="00FF0DB8" w:rsidRDefault="00ED6546" w:rsidP="00ED6546">
      <w:pPr>
        <w:ind w:left="360"/>
        <w:jc w:val="both"/>
        <w:rPr>
          <w:rFonts w:ascii="Times New Roman" w:hAnsi="Times New Roman"/>
        </w:rPr>
      </w:pPr>
    </w:p>
    <w:p w14:paraId="1E2E7045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7695C22F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6A476AF9" w14:textId="77777777" w:rsidR="00ED6546" w:rsidRPr="00FF0DB8" w:rsidRDefault="00ED6546" w:rsidP="00ED6546">
      <w:pPr>
        <w:jc w:val="both"/>
        <w:rPr>
          <w:rFonts w:ascii="Times New Roman" w:hAnsi="Times New Roman"/>
        </w:rPr>
      </w:pPr>
    </w:p>
    <w:p w14:paraId="50DFD3DC" w14:textId="77777777" w:rsidR="00ED6546" w:rsidRPr="00FF0DB8" w:rsidRDefault="00ED6546" w:rsidP="00ED6546">
      <w:p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B. Extracting information: </w:t>
      </w:r>
    </w:p>
    <w:p w14:paraId="35CF6D00" w14:textId="77777777" w:rsidR="00ED6546" w:rsidRPr="00FF0DB8" w:rsidRDefault="00ED6546" w:rsidP="00ED6546">
      <w:pPr>
        <w:ind w:left="360"/>
        <w:jc w:val="both"/>
        <w:rPr>
          <w:rFonts w:ascii="Times New Roman" w:hAnsi="Times New Roman"/>
        </w:rPr>
      </w:pPr>
    </w:p>
    <w:p w14:paraId="719556D0" w14:textId="77777777" w:rsidR="00ED6546" w:rsidRPr="00FF0DB8" w:rsidRDefault="00ED6546" w:rsidP="00ED6546">
      <w:pPr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Which economic terminology will be used and/or defined?</w:t>
      </w:r>
    </w:p>
    <w:p w14:paraId="09306426" w14:textId="77777777" w:rsidR="00ED6546" w:rsidRPr="00FF0DB8" w:rsidRDefault="00ED6546" w:rsidP="00ED6546">
      <w:pPr>
        <w:jc w:val="both"/>
        <w:rPr>
          <w:rFonts w:ascii="Times New Roman" w:hAnsi="Times New Roman"/>
        </w:rPr>
      </w:pPr>
    </w:p>
    <w:p w14:paraId="207EBF94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398845F7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3BF0ED39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24C96B0A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5E1C3579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7B3C50CC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53F4AD40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6CA755ED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6A985197" w14:textId="77777777" w:rsidR="00ED6546" w:rsidRDefault="00ED6546" w:rsidP="00ED6546">
      <w:pPr>
        <w:jc w:val="both"/>
        <w:rPr>
          <w:rFonts w:ascii="Times New Roman" w:hAnsi="Times New Roman"/>
          <w:b/>
        </w:rPr>
      </w:pPr>
    </w:p>
    <w:p w14:paraId="707F0EA8" w14:textId="77777777" w:rsidR="00ED6546" w:rsidRPr="00FF0DB8" w:rsidRDefault="00ED6546" w:rsidP="00ED6546">
      <w:pPr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Which economic concepts and/or theories are to be applied/</w:t>
      </w:r>
      <w:proofErr w:type="spellStart"/>
      <w:r w:rsidRPr="00FF0DB8">
        <w:rPr>
          <w:rFonts w:ascii="Times New Roman" w:hAnsi="Times New Roman"/>
          <w:b/>
        </w:rPr>
        <w:t>analysed</w:t>
      </w:r>
      <w:proofErr w:type="spellEnd"/>
      <w:r w:rsidRPr="00FF0DB8">
        <w:rPr>
          <w:rFonts w:ascii="Times New Roman" w:hAnsi="Times New Roman"/>
          <w:b/>
        </w:rPr>
        <w:t>?</w:t>
      </w:r>
    </w:p>
    <w:p w14:paraId="55622616" w14:textId="77777777" w:rsidR="00ED6546" w:rsidRPr="00FF0DB8" w:rsidRDefault="00ED6546" w:rsidP="00ED6546">
      <w:pPr>
        <w:ind w:left="36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E.g. diagrams, theorists, models, ideas etc</w:t>
      </w:r>
    </w:p>
    <w:p w14:paraId="315BF8ED" w14:textId="77777777" w:rsidR="00ED6546" w:rsidRPr="00FF0DB8" w:rsidRDefault="00ED6546" w:rsidP="00ED6546">
      <w:pPr>
        <w:jc w:val="both"/>
        <w:rPr>
          <w:rFonts w:ascii="Times New Roman" w:hAnsi="Times New Roman"/>
        </w:rPr>
      </w:pPr>
    </w:p>
    <w:p w14:paraId="30697B42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Ideas for opening sentences: ‘This article is demonstrating the principles of …’; ‘The idea being demonstrated in this article is …’</w:t>
      </w:r>
    </w:p>
    <w:p w14:paraId="59AA60AD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784BB48C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0B5A47B0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217CE2E9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4F19D26B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2CAA418B" w14:textId="77777777" w:rsidR="00ED6546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1AA12FD7" w14:textId="77777777" w:rsidR="00ED6546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34B50361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1F4F6387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43A9E9DD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687DA97C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37DBF0F5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0BB7CAF6" w14:textId="77777777" w:rsidR="00ED6546" w:rsidRPr="00FF0DB8" w:rsidRDefault="00ED6546" w:rsidP="00ED6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</w:rPr>
      </w:pPr>
    </w:p>
    <w:p w14:paraId="24F1FEAF" w14:textId="77777777" w:rsidR="00ED6546" w:rsidRPr="00FF0DB8" w:rsidRDefault="00ED6546" w:rsidP="00ED6546">
      <w:pPr>
        <w:jc w:val="both"/>
        <w:rPr>
          <w:rFonts w:ascii="Times New Roman" w:hAnsi="Times New Roman"/>
        </w:rPr>
      </w:pPr>
    </w:p>
    <w:p w14:paraId="72C445B4" w14:textId="77777777" w:rsidR="00ED6546" w:rsidRPr="00FF0DB8" w:rsidRDefault="00ED6546" w:rsidP="00ED6546">
      <w:pPr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What is to be evaluated? </w:t>
      </w:r>
    </w:p>
    <w:p w14:paraId="6EB30B31" w14:textId="77777777" w:rsidR="00ED6546" w:rsidRPr="00FF0DB8" w:rsidRDefault="00ED6546" w:rsidP="00ED6546">
      <w:pPr>
        <w:ind w:left="360" w:firstLine="36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E.g.</w:t>
      </w:r>
      <w:r w:rsidRPr="00FF0DB8">
        <w:rPr>
          <w:rFonts w:ascii="Times New Roman" w:hAnsi="Times New Roman"/>
        </w:rPr>
        <w:tab/>
        <w:t>SR v LR consequences of the issue (what are they? Why?)</w:t>
      </w:r>
    </w:p>
    <w:p w14:paraId="65C139EE" w14:textId="77777777" w:rsidR="00ED6546" w:rsidRPr="00FF0DB8" w:rsidRDefault="00ED6546" w:rsidP="00ED6546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The impact on different stakeholders (who are they? Why?)</w:t>
      </w:r>
    </w:p>
    <w:p w14:paraId="40D8454A" w14:textId="77777777" w:rsidR="00ED6546" w:rsidRPr="00FF0DB8" w:rsidRDefault="00ED6546" w:rsidP="00ED6546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Advantages (why are they advantages?)</w:t>
      </w:r>
    </w:p>
    <w:p w14:paraId="43E6FBF4" w14:textId="77777777" w:rsidR="00ED6546" w:rsidRPr="00FF0DB8" w:rsidRDefault="00ED6546" w:rsidP="00ED6546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Disadvantages (why are they disadvantages?)</w:t>
      </w:r>
    </w:p>
    <w:p w14:paraId="0F5C91D7" w14:textId="77777777" w:rsidR="00ED6546" w:rsidRPr="00FF0DB8" w:rsidRDefault="00ED6546" w:rsidP="00ED6546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How do they compare? Which are more compelling? Why?</w:t>
      </w:r>
    </w:p>
    <w:p w14:paraId="6D53A28B" w14:textId="77777777" w:rsidR="00ED6546" w:rsidRPr="00FF0DB8" w:rsidRDefault="00ED6546" w:rsidP="00ED6546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Which argument is most significant? Which is least? Why?</w:t>
      </w:r>
    </w:p>
    <w:p w14:paraId="3C8FAC9A" w14:textId="77777777" w:rsidR="00ED6546" w:rsidRPr="00FF0DB8" w:rsidRDefault="00ED6546" w:rsidP="00ED6546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Which theory is most valid or relevant or reliable? Why?</w:t>
      </w:r>
    </w:p>
    <w:p w14:paraId="6EDD5E65" w14:textId="77777777" w:rsidR="00ED6546" w:rsidRPr="00FF0DB8" w:rsidRDefault="00ED6546" w:rsidP="00ED6546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Are there any alternatives? Why?</w:t>
      </w:r>
    </w:p>
    <w:p w14:paraId="3D7B2959" w14:textId="77777777" w:rsidR="00ED6546" w:rsidRPr="00FF0DB8" w:rsidRDefault="00ED6546" w:rsidP="00ED6546">
      <w:pPr>
        <w:ind w:left="144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Are there any solutions? How effective are they likely to be? Why/why not?</w:t>
      </w:r>
    </w:p>
    <w:tbl>
      <w:tblPr>
        <w:tblpPr w:leftFromText="180" w:rightFromText="180" w:vertAnchor="page" w:horzAnchor="page" w:tblpX="1909" w:tblpY="9181"/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87"/>
      </w:tblGrid>
      <w:tr w:rsidR="00ED6546" w:rsidRPr="00FF0DB8" w14:paraId="08C4B8F2" w14:textId="77777777" w:rsidTr="005E0092">
        <w:trPr>
          <w:trHeight w:val="5569"/>
        </w:trPr>
        <w:tc>
          <w:tcPr>
            <w:tcW w:w="9287" w:type="dxa"/>
          </w:tcPr>
          <w:p w14:paraId="38EE2176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22867573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1B547E7E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138566B7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7FC24422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5ABCBB65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156DF307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36110525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45FF3FB9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6C3C6988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64A971A0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537904A1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64B377D7" w14:textId="77777777" w:rsidR="00ED6546" w:rsidRPr="00FF0DB8" w:rsidRDefault="00ED6546" w:rsidP="005E0092">
            <w:pPr>
              <w:jc w:val="both"/>
              <w:rPr>
                <w:rFonts w:ascii="Times New Roman" w:hAnsi="Times New Roman"/>
              </w:rPr>
            </w:pPr>
          </w:p>
          <w:p w14:paraId="54096DC3" w14:textId="77777777" w:rsidR="00ED6546" w:rsidRPr="00DC5FCA" w:rsidRDefault="00ED6546" w:rsidP="005E0092"/>
        </w:tc>
      </w:tr>
    </w:tbl>
    <w:p w14:paraId="7DF7CCFD" w14:textId="77777777" w:rsidR="00972338" w:rsidRDefault="00972338" w:rsidP="00ED6546"/>
    <w:sectPr w:rsidR="00972338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412F6"/>
    <w:multiLevelType w:val="hybridMultilevel"/>
    <w:tmpl w:val="8068869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546"/>
    <w:rsid w:val="004817EA"/>
    <w:rsid w:val="00972338"/>
    <w:rsid w:val="00D8107C"/>
    <w:rsid w:val="00E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51FA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5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5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187</Words>
  <Characters>1066</Characters>
  <Application>Microsoft Macintosh Word</Application>
  <DocSecurity>0</DocSecurity>
  <Lines>8</Lines>
  <Paragraphs>2</Paragraphs>
  <ScaleCrop>false</ScaleCrop>
  <Company>DCS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2012-05-08T10:24:00Z</dcterms:created>
  <dcterms:modified xsi:type="dcterms:W3CDTF">2012-05-08T10:27:00Z</dcterms:modified>
</cp:coreProperties>
</file>